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60CD08E" w14:textId="77777777" w:rsidR="00413503" w:rsidRPr="00CF5F93" w:rsidRDefault="00413503" w:rsidP="00413503">
      <w:pPr>
        <w:ind w:right="-1"/>
        <w:jc w:val="center"/>
        <w:rPr>
          <w:lang w:val="uk-UA"/>
        </w:rPr>
      </w:pPr>
      <w:r w:rsidRPr="00CF5F93">
        <w:rPr>
          <w:lang w:val="uk-UA"/>
        </w:rPr>
        <w:object w:dxaOrig="753" w:dyaOrig="1056" w14:anchorId="705338D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.75pt;height:48pt" o:ole="">
            <v:imagedata r:id="rId6" o:title=""/>
          </v:shape>
          <o:OLEObject Type="Embed" ProgID="Word.Picture.8" ShapeID="_x0000_i1025" DrawAspect="Content" ObjectID="_1851064615" r:id="rId7"/>
        </w:objec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789"/>
      </w:tblGrid>
      <w:tr w:rsidR="00413503" w:rsidRPr="00CF5F93" w14:paraId="128ACFC0" w14:textId="77777777" w:rsidTr="003D06C1">
        <w:tc>
          <w:tcPr>
            <w:tcW w:w="8789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74A9C25B" w14:textId="77777777" w:rsidR="00413503" w:rsidRPr="004C0078" w:rsidRDefault="00A23C14" w:rsidP="003D06C1">
            <w:pPr>
              <w:pStyle w:val="7"/>
            </w:pPr>
            <w:r>
              <w:t>ПІВДЕННОУКРАЇНСЬКА</w:t>
            </w:r>
            <w:r w:rsidR="00413503" w:rsidRPr="004C0078">
              <w:t xml:space="preserve"> МІСЬКА РАДА</w:t>
            </w:r>
          </w:p>
          <w:p w14:paraId="2F92170B" w14:textId="77777777" w:rsidR="00413503" w:rsidRPr="00B119B2" w:rsidRDefault="00413503" w:rsidP="003D06C1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4C0078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7EC08900" w14:textId="04A8BB13" w:rsidR="00EE16D6" w:rsidRPr="00EE16D6" w:rsidRDefault="00EE16D6" w:rsidP="00EE16D6">
      <w:pPr>
        <w:tabs>
          <w:tab w:val="left" w:pos="8789"/>
        </w:tabs>
        <w:overflowPunct w:val="0"/>
        <w:autoSpaceDE w:val="0"/>
        <w:autoSpaceDN w:val="0"/>
        <w:adjustRightInd w:val="0"/>
        <w:ind w:right="425"/>
        <w:textAlignment w:val="baseline"/>
        <w:rPr>
          <w:lang w:val="uk-UA"/>
        </w:rPr>
      </w:pPr>
      <w:bookmarkStart w:id="0" w:name="_Hlk213070485"/>
      <w:r w:rsidRPr="00EE16D6">
        <w:rPr>
          <w:lang w:val="uk-UA"/>
        </w:rPr>
        <w:t>від  «</w:t>
      </w:r>
      <w:r w:rsidRPr="00EE16D6">
        <w:rPr>
          <w:u w:val="single"/>
          <w:lang w:val="uk-UA"/>
        </w:rPr>
        <w:t xml:space="preserve">  10  </w:t>
      </w:r>
      <w:r w:rsidRPr="00EE16D6">
        <w:rPr>
          <w:lang w:val="uk-UA"/>
        </w:rPr>
        <w:t xml:space="preserve"> »  </w:t>
      </w:r>
      <w:r w:rsidRPr="00EE16D6">
        <w:rPr>
          <w:u w:val="single"/>
          <w:lang w:val="uk-UA"/>
        </w:rPr>
        <w:t xml:space="preserve">      09     </w:t>
      </w:r>
      <w:r w:rsidRPr="00EE16D6">
        <w:rPr>
          <w:lang w:val="uk-UA"/>
        </w:rPr>
        <w:t xml:space="preserve"> 2026   № </w:t>
      </w:r>
      <w:r w:rsidRPr="00EE16D6">
        <w:rPr>
          <w:u w:val="single"/>
          <w:lang w:val="uk-UA"/>
        </w:rPr>
        <w:t xml:space="preserve">  </w:t>
      </w:r>
      <w:r>
        <w:rPr>
          <w:u w:val="single"/>
          <w:lang w:val="uk-UA"/>
        </w:rPr>
        <w:t>2817</w:t>
      </w:r>
      <w:r w:rsidRPr="00EE16D6">
        <w:rPr>
          <w:u w:val="single"/>
          <w:lang w:val="uk-UA"/>
        </w:rPr>
        <w:t xml:space="preserve">   </w:t>
      </w:r>
      <w:bookmarkEnd w:id="0"/>
      <w:r w:rsidRPr="00EE16D6">
        <w:rPr>
          <w:b/>
          <w:lang w:val="uk-UA"/>
        </w:rPr>
        <w:tab/>
      </w:r>
    </w:p>
    <w:p w14:paraId="1B5F2515" w14:textId="3EDBE51A" w:rsidR="003D4E82" w:rsidRPr="00CF5F93" w:rsidRDefault="00EE16D6" w:rsidP="00EE16D6">
      <w:pPr>
        <w:rPr>
          <w:lang w:val="uk-UA"/>
        </w:rPr>
      </w:pPr>
      <w:r w:rsidRPr="00EE16D6">
        <w:rPr>
          <w:u w:val="single"/>
          <w:lang w:val="uk-UA"/>
        </w:rPr>
        <w:t xml:space="preserve">         71        </w:t>
      </w:r>
      <w:r w:rsidRPr="00EE16D6">
        <w:rPr>
          <w:lang w:val="uk-UA"/>
        </w:rPr>
        <w:t xml:space="preserve">  сесії </w:t>
      </w:r>
      <w:r w:rsidRPr="00EE16D6">
        <w:rPr>
          <w:u w:val="single"/>
          <w:lang w:val="uk-UA"/>
        </w:rPr>
        <w:t xml:space="preserve">       8      </w:t>
      </w:r>
      <w:r w:rsidRPr="00EE16D6">
        <w:rPr>
          <w:lang w:val="uk-UA"/>
        </w:rPr>
        <w:t xml:space="preserve">   скликання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1E53D9" w14:textId="77777777" w:rsidR="00426209" w:rsidRPr="00FF2657" w:rsidRDefault="00426209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sz w:val="20"/>
          <w:szCs w:val="20"/>
          <w:lang w:val="uk-UA"/>
        </w:rPr>
      </w:pPr>
      <w:bookmarkStart w:id="1" w:name="_Hlk103069533"/>
    </w:p>
    <w:p w14:paraId="22836EAC" w14:textId="06165F6F" w:rsidR="008F439D" w:rsidRPr="008F439D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  <w:r w:rsidRPr="008F439D">
        <w:rPr>
          <w:lang w:val="uk-UA"/>
        </w:rPr>
        <w:t>Про приватизацію</w:t>
      </w:r>
      <w:r w:rsidR="0062021A">
        <w:rPr>
          <w:lang w:val="uk-UA"/>
        </w:rPr>
        <w:t xml:space="preserve"> </w:t>
      </w:r>
      <w:r w:rsidR="00E23DA2">
        <w:rPr>
          <w:lang w:val="uk-UA"/>
        </w:rPr>
        <w:t>Соловйовою Тамарою Володимирівною</w:t>
      </w:r>
      <w:r w:rsidR="00FF2657">
        <w:rPr>
          <w:lang w:val="uk-UA"/>
        </w:rPr>
        <w:t xml:space="preserve"> </w:t>
      </w:r>
      <w:r w:rsidR="00426209">
        <w:rPr>
          <w:lang w:val="uk-UA"/>
        </w:rPr>
        <w:t xml:space="preserve"> </w:t>
      </w:r>
      <w:r w:rsidRPr="008F439D">
        <w:rPr>
          <w:lang w:val="uk-UA"/>
        </w:rPr>
        <w:t xml:space="preserve"> квартири №</w:t>
      </w:r>
      <w:r w:rsidR="00FF2657">
        <w:rPr>
          <w:lang w:val="uk-UA"/>
        </w:rPr>
        <w:t xml:space="preserve"> </w:t>
      </w:r>
      <w:r w:rsidR="00E23DA2">
        <w:rPr>
          <w:lang w:val="uk-UA"/>
        </w:rPr>
        <w:t xml:space="preserve">102 </w:t>
      </w:r>
      <w:r w:rsidR="006F1739">
        <w:rPr>
          <w:lang w:val="uk-UA"/>
        </w:rPr>
        <w:t xml:space="preserve"> </w:t>
      </w:r>
      <w:r w:rsidRPr="008F439D">
        <w:rPr>
          <w:lang w:val="uk-UA"/>
        </w:rPr>
        <w:t>в будинку №</w:t>
      </w:r>
      <w:r w:rsidR="00FF2657">
        <w:rPr>
          <w:lang w:val="uk-UA"/>
        </w:rPr>
        <w:t xml:space="preserve"> </w:t>
      </w:r>
      <w:r w:rsidR="00E23DA2">
        <w:rPr>
          <w:lang w:val="uk-UA"/>
        </w:rPr>
        <w:t>15</w:t>
      </w:r>
      <w:r w:rsidR="0032114E">
        <w:rPr>
          <w:lang w:val="uk-UA"/>
        </w:rPr>
        <w:t xml:space="preserve"> 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>вулиці Європейській</w:t>
      </w:r>
      <w:r w:rsidR="0062021A">
        <w:rPr>
          <w:lang w:val="uk-UA"/>
        </w:rPr>
        <w:t xml:space="preserve"> </w:t>
      </w:r>
      <w:r w:rsidRPr="008F439D">
        <w:rPr>
          <w:lang w:val="uk-UA"/>
        </w:rPr>
        <w:t xml:space="preserve">в місті </w:t>
      </w:r>
      <w:r w:rsidR="00B31CBA">
        <w:rPr>
          <w:lang w:val="uk-UA"/>
        </w:rPr>
        <w:t>Південноукраїнську</w:t>
      </w:r>
      <w:r w:rsidR="00354CAB">
        <w:rPr>
          <w:lang w:val="uk-UA"/>
        </w:rPr>
        <w:t xml:space="preserve"> </w:t>
      </w:r>
      <w:r w:rsidRPr="008F439D">
        <w:rPr>
          <w:lang w:val="uk-UA"/>
        </w:rPr>
        <w:t>Вознесенського району Миколаївської області</w:t>
      </w:r>
    </w:p>
    <w:p w14:paraId="273970DC" w14:textId="77777777" w:rsidR="008F439D" w:rsidRPr="00FF2657" w:rsidRDefault="008F439D" w:rsidP="008F439D">
      <w:pPr>
        <w:overflowPunct w:val="0"/>
        <w:autoSpaceDE w:val="0"/>
        <w:autoSpaceDN w:val="0"/>
        <w:adjustRightInd w:val="0"/>
        <w:ind w:right="4299"/>
        <w:jc w:val="both"/>
        <w:textAlignment w:val="baseline"/>
        <w:rPr>
          <w:lang w:val="uk-UA"/>
        </w:rPr>
      </w:pPr>
    </w:p>
    <w:p w14:paraId="61AB807C" w14:textId="0C3CD947" w:rsidR="00EA41AA" w:rsidRDefault="00EA41AA" w:rsidP="00EA41AA">
      <w:pPr>
        <w:ind w:right="-1" w:firstLine="708"/>
        <w:jc w:val="both"/>
        <w:rPr>
          <w:lang w:val="uk-UA"/>
        </w:rPr>
      </w:pPr>
      <w:r w:rsidRPr="0004637E">
        <w:rPr>
          <w:rFonts w:ascii="Times New Roman CYR" w:hAnsi="Times New Roman CYR"/>
          <w:lang w:val="uk-UA"/>
        </w:rPr>
        <w:t>К</w:t>
      </w:r>
      <w:r w:rsidRPr="0004637E">
        <w:rPr>
          <w:lang w:val="uk-UA"/>
        </w:rPr>
        <w:t>еруючись п.30 ч.1 ст. 26 Закону України «Про місцеве самоврядування в Україні»</w:t>
      </w:r>
      <w:r w:rsidRPr="0004637E">
        <w:rPr>
          <w:rFonts w:ascii="Times New Roman CYR" w:hAnsi="Times New Roman CYR"/>
          <w:lang w:val="uk-UA"/>
        </w:rPr>
        <w:t>,</w:t>
      </w:r>
      <w:r>
        <w:rPr>
          <w:rFonts w:ascii="Times New Roman CYR" w:hAnsi="Times New Roman CYR"/>
          <w:lang w:val="uk-UA"/>
        </w:rPr>
        <w:t xml:space="preserve"> </w:t>
      </w:r>
      <w:r>
        <w:rPr>
          <w:color w:val="000000"/>
          <w:lang w:val="uk-UA"/>
        </w:rPr>
        <w:t xml:space="preserve">враховуючи </w:t>
      </w:r>
      <w:r w:rsidRPr="00FF2657">
        <w:rPr>
          <w:lang w:val="uk-UA"/>
        </w:rPr>
        <w:t>постанову</w:t>
      </w:r>
      <w:r>
        <w:rPr>
          <w:color w:val="2D2C37"/>
          <w:lang w:val="uk-UA"/>
        </w:rPr>
        <w:t xml:space="preserve"> </w:t>
      </w:r>
      <w:r w:rsidRPr="00FF2657">
        <w:rPr>
          <w:lang w:val="uk-UA"/>
        </w:rPr>
        <w:t>Верховної Ради України від 8 жовтня</w:t>
      </w:r>
      <w:r w:rsidRPr="00FF2657">
        <w:t> </w:t>
      </w:r>
      <w:r w:rsidRPr="00FF2657">
        <w:rPr>
          <w:lang w:val="uk-UA"/>
        </w:rPr>
        <w:t>2025</w:t>
      </w:r>
      <w:r w:rsidRPr="00FF2657">
        <w:t> </w:t>
      </w:r>
      <w:r w:rsidRPr="00FF2657">
        <w:rPr>
          <w:lang w:val="uk-UA"/>
        </w:rPr>
        <w:t>року</w:t>
      </w:r>
      <w:r w:rsidRPr="00FF2657">
        <w:t> </w:t>
      </w:r>
      <w:r w:rsidRPr="00FF2657">
        <w:rPr>
          <w:lang w:val="uk-UA"/>
        </w:rPr>
        <w:t xml:space="preserve"> №</w:t>
      </w:r>
      <w:r w:rsidRPr="00FF2657">
        <w:t> </w:t>
      </w:r>
      <w:r w:rsidRPr="00FF2657">
        <w:rPr>
          <w:lang w:val="uk-UA"/>
        </w:rPr>
        <w:t>4621-</w:t>
      </w:r>
      <w:r w:rsidRPr="00FF2657">
        <w:t>IX </w:t>
      </w:r>
      <w:r w:rsidRPr="00FF2657">
        <w:rPr>
          <w:lang w:val="uk-UA"/>
        </w:rPr>
        <w:t xml:space="preserve"> «П</w:t>
      </w:r>
      <w:r>
        <w:rPr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федерації»,</w:t>
      </w:r>
      <w:r w:rsidRPr="0004637E">
        <w:rPr>
          <w:rFonts w:ascii="Times New Roman CYR" w:hAnsi="Times New Roman CYR"/>
          <w:lang w:val="uk-UA"/>
        </w:rPr>
        <w:t xml:space="preserve"> </w:t>
      </w:r>
      <w:r w:rsidRPr="0004637E">
        <w:rPr>
          <w:lang w:val="uk-UA"/>
        </w:rPr>
        <w:t xml:space="preserve">відповідно до </w:t>
      </w:r>
      <w:r w:rsidRPr="00B65863">
        <w:rPr>
          <w:lang w:val="uk-UA"/>
        </w:rPr>
        <w:t>Закону України «Про приватизацію державного житлового фонду»</w:t>
      </w:r>
      <w:r w:rsidRPr="0004637E">
        <w:rPr>
          <w:lang w:val="uk-UA"/>
        </w:rPr>
        <w:t>, Положення про порядок передачі квартир (будинкі</w:t>
      </w:r>
      <w:r w:rsidR="00FF6B91">
        <w:rPr>
          <w:lang w:val="uk-UA"/>
        </w:rPr>
        <w:t xml:space="preserve">в), жилих приміщень </w:t>
      </w:r>
      <w:r w:rsidRPr="0004637E">
        <w:rPr>
          <w:lang w:val="uk-UA"/>
        </w:rPr>
        <w:t>у гуртожитках у власність громадян, затвердженого наказом Міністерства з питань житлово-комунального господарства України від 16.12.2009 №396, що зареєстрований в Міністерстві юстиції України 29.01.2010 №109/17404, Положення про порядок передачі квартир (будинків), житлових приміщень гуртожитків, що належать до комунальної власності територіальної громади міс</w:t>
      </w:r>
      <w:r>
        <w:rPr>
          <w:lang w:val="uk-UA"/>
        </w:rPr>
        <w:t>та Півден</w:t>
      </w:r>
      <w:r w:rsidRPr="0004637E">
        <w:rPr>
          <w:lang w:val="uk-UA"/>
        </w:rPr>
        <w:t>ноукраїнська, у власність гр</w:t>
      </w:r>
      <w:r>
        <w:rPr>
          <w:lang w:val="uk-UA"/>
        </w:rPr>
        <w:t xml:space="preserve">омадян, затвердженого рішенням </w:t>
      </w:r>
      <w:r w:rsidRPr="0004637E">
        <w:rPr>
          <w:lang w:val="uk-UA"/>
        </w:rPr>
        <w:t>міської ради  від 04.10.2018 №1299, р</w:t>
      </w:r>
      <w:r>
        <w:rPr>
          <w:rFonts w:ascii="Times New Roman CYR" w:hAnsi="Times New Roman CYR"/>
          <w:lang w:val="uk-UA"/>
        </w:rPr>
        <w:t>озглянувши заяву громадян</w:t>
      </w:r>
      <w:r w:rsidR="000B4EDA">
        <w:rPr>
          <w:rFonts w:ascii="Times New Roman CYR" w:hAnsi="Times New Roman CYR"/>
          <w:lang w:val="uk-UA"/>
        </w:rPr>
        <w:t xml:space="preserve">ки </w:t>
      </w:r>
      <w:r w:rsidR="00E23DA2">
        <w:rPr>
          <w:rFonts w:ascii="Times New Roman CYR" w:hAnsi="Times New Roman CYR"/>
          <w:lang w:val="uk-UA"/>
        </w:rPr>
        <w:t>Соловйової Т.В</w:t>
      </w:r>
      <w:r w:rsidR="009E7707">
        <w:rPr>
          <w:rFonts w:ascii="Times New Roman CYR" w:hAnsi="Times New Roman CYR"/>
          <w:lang w:val="uk-UA"/>
        </w:rPr>
        <w:t>.</w:t>
      </w:r>
      <w:r w:rsidR="00FF2657">
        <w:rPr>
          <w:rFonts w:ascii="Times New Roman CYR" w:hAnsi="Times New Roman CYR"/>
          <w:lang w:val="uk-UA"/>
        </w:rPr>
        <w:t>,</w:t>
      </w:r>
      <w:r w:rsidR="0062021A">
        <w:rPr>
          <w:rFonts w:ascii="Times New Roman CYR" w:hAnsi="Times New Roman CYR"/>
          <w:lang w:val="uk-UA"/>
        </w:rPr>
        <w:t xml:space="preserve"> зареєстровану </w:t>
      </w:r>
      <w:r w:rsidR="00E23DA2">
        <w:rPr>
          <w:rFonts w:ascii="Times New Roman CYR" w:hAnsi="Times New Roman CYR"/>
          <w:lang w:val="uk-UA"/>
        </w:rPr>
        <w:t>17.08</w:t>
      </w:r>
      <w:r>
        <w:rPr>
          <w:rFonts w:ascii="Times New Roman CYR" w:hAnsi="Times New Roman CYR"/>
          <w:lang w:val="uk-UA"/>
        </w:rPr>
        <w:t>.2026</w:t>
      </w:r>
      <w:r w:rsidRPr="0004637E">
        <w:rPr>
          <w:rFonts w:ascii="Times New Roman CYR" w:hAnsi="Times New Roman CYR"/>
          <w:lang w:val="uk-UA"/>
        </w:rPr>
        <w:t xml:space="preserve">, </w:t>
      </w:r>
      <w:r>
        <w:rPr>
          <w:lang w:val="uk-UA"/>
        </w:rPr>
        <w:t>Півден</w:t>
      </w:r>
      <w:r w:rsidRPr="0004637E">
        <w:rPr>
          <w:lang w:val="uk-UA"/>
        </w:rPr>
        <w:t>ноукраїнська міська рада</w:t>
      </w:r>
    </w:p>
    <w:p w14:paraId="0B6D09B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711A5DD6" w14:textId="77777777" w:rsidR="008F439D" w:rsidRPr="008F439D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lang w:val="uk-UA"/>
        </w:rPr>
      </w:pPr>
      <w:r w:rsidRPr="008F439D">
        <w:rPr>
          <w:lang w:val="uk-UA"/>
        </w:rPr>
        <w:t>ВИРІШИЛА:</w:t>
      </w:r>
    </w:p>
    <w:p w14:paraId="1B8EC8F7" w14:textId="77777777" w:rsidR="008F439D" w:rsidRPr="00C91396" w:rsidRDefault="008F439D" w:rsidP="008F439D">
      <w:pPr>
        <w:overflowPunct w:val="0"/>
        <w:autoSpaceDE w:val="0"/>
        <w:autoSpaceDN w:val="0"/>
        <w:adjustRightInd w:val="0"/>
        <w:ind w:right="-1" w:firstLine="708"/>
        <w:jc w:val="both"/>
        <w:textAlignment w:val="baseline"/>
        <w:rPr>
          <w:sz w:val="10"/>
          <w:szCs w:val="10"/>
          <w:lang w:val="uk-UA"/>
        </w:rPr>
      </w:pPr>
    </w:p>
    <w:p w14:paraId="4FC066B3" w14:textId="0654B502" w:rsidR="008F439D" w:rsidRDefault="008F439D" w:rsidP="00426209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lang w:val="uk-UA"/>
        </w:rPr>
      </w:pPr>
      <w:r w:rsidRPr="008F439D">
        <w:rPr>
          <w:lang w:val="uk-UA"/>
        </w:rPr>
        <w:t xml:space="preserve">1.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 </w:t>
      </w:r>
      <w:r w:rsidRPr="008F439D">
        <w:rPr>
          <w:lang w:val="uk-UA"/>
        </w:rPr>
        <w:t xml:space="preserve">Передати  (приватизувати)  </w:t>
      </w:r>
      <w:r w:rsidR="00DF0AC2" w:rsidRPr="008F439D">
        <w:rPr>
          <w:lang w:val="uk-UA"/>
        </w:rPr>
        <w:t>у  приватну  власність</w:t>
      </w:r>
      <w:r w:rsidR="00DF0AC2">
        <w:rPr>
          <w:lang w:val="uk-UA"/>
        </w:rPr>
        <w:t xml:space="preserve"> </w:t>
      </w:r>
      <w:r w:rsidR="00354CAB">
        <w:rPr>
          <w:lang w:val="uk-UA"/>
        </w:rPr>
        <w:t>з доплатою за надлишкову загальну площу,</w:t>
      </w:r>
      <w:r w:rsidRPr="008F439D">
        <w:rPr>
          <w:lang w:val="uk-UA"/>
        </w:rPr>
        <w:t xml:space="preserve"> </w:t>
      </w:r>
      <w:r w:rsidR="00EA41AA">
        <w:rPr>
          <w:lang w:val="uk-UA"/>
        </w:rPr>
        <w:t>громадян</w:t>
      </w:r>
      <w:r w:rsidR="00FF2657">
        <w:rPr>
          <w:lang w:val="uk-UA"/>
        </w:rPr>
        <w:t xml:space="preserve">ці </w:t>
      </w:r>
      <w:r w:rsidR="00E23DA2">
        <w:rPr>
          <w:lang w:val="uk-UA"/>
        </w:rPr>
        <w:t>Соловйовій Тамарі Володимирівні</w:t>
      </w:r>
      <w:r w:rsidR="00EA41AA">
        <w:rPr>
          <w:lang w:val="uk-UA"/>
        </w:rPr>
        <w:t xml:space="preserve"> </w:t>
      </w:r>
      <w:r w:rsidRPr="008F439D">
        <w:rPr>
          <w:lang w:val="uk-UA"/>
        </w:rPr>
        <w:t>квартиру №</w:t>
      </w:r>
      <w:r w:rsidR="00FF2657">
        <w:rPr>
          <w:lang w:val="uk-UA"/>
        </w:rPr>
        <w:t xml:space="preserve"> </w:t>
      </w:r>
      <w:r w:rsidR="00E23DA2">
        <w:rPr>
          <w:lang w:val="uk-UA"/>
        </w:rPr>
        <w:t>102</w:t>
      </w:r>
      <w:r w:rsidRPr="008F439D">
        <w:rPr>
          <w:lang w:val="uk-UA"/>
        </w:rPr>
        <w:t xml:space="preserve">, житловою площею </w:t>
      </w:r>
      <w:r w:rsidR="00E23DA2">
        <w:rPr>
          <w:lang w:val="uk-UA"/>
        </w:rPr>
        <w:t>27,3</w:t>
      </w:r>
      <w:r w:rsidRPr="008F439D">
        <w:rPr>
          <w:lang w:val="uk-UA"/>
        </w:rPr>
        <w:t xml:space="preserve"> кв.м, загальною площею </w:t>
      </w:r>
      <w:r w:rsidR="00E23DA2">
        <w:rPr>
          <w:lang w:val="uk-UA"/>
        </w:rPr>
        <w:t>49,3</w:t>
      </w:r>
      <w:r w:rsidRPr="008F439D">
        <w:rPr>
          <w:lang w:val="uk-UA"/>
        </w:rPr>
        <w:t xml:space="preserve"> кв.м, в будинку №</w:t>
      </w:r>
      <w:r w:rsidR="00FF2657">
        <w:rPr>
          <w:lang w:val="uk-UA"/>
        </w:rPr>
        <w:t xml:space="preserve"> 1</w:t>
      </w:r>
      <w:r w:rsidR="00E23DA2">
        <w:rPr>
          <w:lang w:val="uk-UA"/>
        </w:rPr>
        <w:t>5</w:t>
      </w:r>
      <w:r w:rsidRPr="008F439D">
        <w:rPr>
          <w:lang w:val="uk-UA"/>
        </w:rPr>
        <w:t xml:space="preserve"> на </w:t>
      </w:r>
      <w:r w:rsidR="009E7707">
        <w:rPr>
          <w:lang w:val="uk-UA"/>
        </w:rPr>
        <w:t xml:space="preserve">вулиці Європейській </w:t>
      </w:r>
      <w:r w:rsidRPr="008F439D">
        <w:rPr>
          <w:lang w:val="uk-UA"/>
        </w:rPr>
        <w:t xml:space="preserve">в місті </w:t>
      </w:r>
      <w:r w:rsidR="00426209">
        <w:rPr>
          <w:lang w:val="uk-UA"/>
        </w:rPr>
        <w:t>Південноукраїнську</w:t>
      </w:r>
      <w:r w:rsidRPr="008F439D">
        <w:rPr>
          <w:lang w:val="uk-UA"/>
        </w:rPr>
        <w:t xml:space="preserve"> Вознесенського району Миколаївської області.</w:t>
      </w:r>
    </w:p>
    <w:p w14:paraId="2330B8FF" w14:textId="0B680F70" w:rsidR="00426209" w:rsidRPr="0032114E" w:rsidRDefault="008F439D" w:rsidP="0032114E">
      <w:pPr>
        <w:keepNext/>
        <w:ind w:firstLine="708"/>
        <w:jc w:val="both"/>
        <w:outlineLvl w:val="2"/>
        <w:rPr>
          <w:bCs/>
          <w:lang w:val="uk-UA"/>
        </w:rPr>
      </w:pPr>
      <w:r w:rsidRPr="008F439D">
        <w:rPr>
          <w:lang w:val="uk-UA"/>
        </w:rPr>
        <w:t xml:space="preserve">2. </w:t>
      </w:r>
      <w:r w:rsidR="00426209">
        <w:rPr>
          <w:lang w:val="uk-UA"/>
        </w:rPr>
        <w:t xml:space="preserve"> </w:t>
      </w:r>
      <w:r w:rsidR="00CF36AE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Затвердити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розрахунок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вартості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надлишкової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загальної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 xml:space="preserve">площі квартири </w:t>
      </w:r>
      <w:r w:rsidR="00C26BD1">
        <w:rPr>
          <w:lang w:val="uk-UA"/>
        </w:rPr>
        <w:t xml:space="preserve"> </w:t>
      </w:r>
      <w:r w:rsidR="00426209" w:rsidRPr="00426209">
        <w:rPr>
          <w:lang w:val="uk-UA"/>
        </w:rPr>
        <w:t>№</w:t>
      </w:r>
      <w:r w:rsidR="00FF2657">
        <w:rPr>
          <w:lang w:val="uk-UA"/>
        </w:rPr>
        <w:t xml:space="preserve"> </w:t>
      </w:r>
      <w:r w:rsidR="00E23DA2">
        <w:rPr>
          <w:lang w:val="uk-UA"/>
        </w:rPr>
        <w:t>102</w:t>
      </w:r>
      <w:r w:rsidR="00426209" w:rsidRPr="00426209">
        <w:rPr>
          <w:lang w:val="uk-UA"/>
        </w:rPr>
        <w:t xml:space="preserve"> в</w:t>
      </w:r>
      <w:r w:rsidR="0062021A">
        <w:rPr>
          <w:rFonts w:ascii="Times New Roman CYR" w:hAnsi="Times New Roman CYR"/>
          <w:lang w:val="uk-UA"/>
        </w:rPr>
        <w:t xml:space="preserve"> будинку №</w:t>
      </w:r>
      <w:r w:rsidR="00FF2657">
        <w:rPr>
          <w:rFonts w:ascii="Times New Roman CYR" w:hAnsi="Times New Roman CYR"/>
          <w:lang w:val="uk-UA"/>
        </w:rPr>
        <w:t xml:space="preserve"> 1</w:t>
      </w:r>
      <w:r w:rsidR="00E23DA2">
        <w:rPr>
          <w:rFonts w:ascii="Times New Roman CYR" w:hAnsi="Times New Roman CYR"/>
          <w:lang w:val="uk-UA"/>
        </w:rPr>
        <w:t>5</w:t>
      </w:r>
      <w:r w:rsidR="00426209" w:rsidRPr="00426209">
        <w:rPr>
          <w:rFonts w:ascii="Times New Roman CYR" w:hAnsi="Times New Roman CYR"/>
          <w:lang w:val="uk-UA"/>
        </w:rPr>
        <w:t xml:space="preserve"> на </w:t>
      </w:r>
      <w:r w:rsidR="009E7707">
        <w:rPr>
          <w:rFonts w:ascii="Times New Roman CYR" w:hAnsi="Times New Roman CYR"/>
          <w:lang w:val="uk-UA"/>
        </w:rPr>
        <w:t>вулиці Європейській</w:t>
      </w:r>
      <w:r w:rsidR="0062021A">
        <w:rPr>
          <w:rFonts w:ascii="Times New Roman CYR" w:hAnsi="Times New Roman CYR"/>
          <w:lang w:val="uk-UA"/>
        </w:rPr>
        <w:t xml:space="preserve"> </w:t>
      </w:r>
      <w:r w:rsidR="00426209" w:rsidRPr="00426209">
        <w:rPr>
          <w:rFonts w:ascii="Times New Roman CYR" w:hAnsi="Times New Roman CYR"/>
          <w:lang w:val="uk-UA"/>
        </w:rPr>
        <w:t xml:space="preserve">в місті </w:t>
      </w:r>
      <w:r w:rsidR="001A438D">
        <w:rPr>
          <w:rFonts w:ascii="Times New Roman CYR" w:hAnsi="Times New Roman CYR"/>
          <w:lang w:val="uk-UA"/>
        </w:rPr>
        <w:t>Південноукраїнськ</w:t>
      </w:r>
      <w:r w:rsidR="00354CAB">
        <w:rPr>
          <w:rFonts w:ascii="Times New Roman CYR" w:hAnsi="Times New Roman CYR"/>
          <w:lang w:val="uk-UA"/>
        </w:rPr>
        <w:t>у</w:t>
      </w:r>
      <w:r w:rsidR="00426209" w:rsidRPr="00426209">
        <w:rPr>
          <w:rFonts w:ascii="Times New Roman CYR" w:hAnsi="Times New Roman CYR"/>
          <w:lang w:val="uk-UA"/>
        </w:rPr>
        <w:t xml:space="preserve"> Вознесенського району Миколаївської області,</w:t>
      </w:r>
      <w:r w:rsidR="00426209" w:rsidRPr="00426209">
        <w:rPr>
          <w:lang w:val="uk-UA"/>
        </w:rPr>
        <w:t xml:space="preserve"> що приватизується</w:t>
      </w:r>
      <w:r w:rsidR="0062021A">
        <w:rPr>
          <w:lang w:val="uk-UA"/>
        </w:rPr>
        <w:t xml:space="preserve"> </w:t>
      </w:r>
      <w:r w:rsidR="00E23DA2">
        <w:rPr>
          <w:lang w:val="uk-UA"/>
        </w:rPr>
        <w:t>Соловйовою Т.В.</w:t>
      </w:r>
      <w:r w:rsidR="0062021A">
        <w:rPr>
          <w:lang w:val="uk-UA"/>
        </w:rPr>
        <w:t xml:space="preserve"> </w:t>
      </w:r>
      <w:r w:rsidR="00C91396">
        <w:rPr>
          <w:lang w:val="uk-UA"/>
        </w:rPr>
        <w:t xml:space="preserve"> </w:t>
      </w:r>
      <w:r w:rsidR="00426209" w:rsidRPr="00426209">
        <w:rPr>
          <w:lang w:val="uk-UA"/>
        </w:rPr>
        <w:t>(додаток).</w:t>
      </w:r>
    </w:p>
    <w:p w14:paraId="1F35CB8E" w14:textId="76240DF0" w:rsidR="008F439D" w:rsidRDefault="001A438D" w:rsidP="00CF36AE">
      <w:pPr>
        <w:tabs>
          <w:tab w:val="left" w:pos="1134"/>
        </w:tabs>
        <w:overflowPunct w:val="0"/>
        <w:autoSpaceDE w:val="0"/>
        <w:autoSpaceDN w:val="0"/>
        <w:adjustRightInd w:val="0"/>
        <w:ind w:firstLine="708"/>
        <w:jc w:val="both"/>
        <w:textAlignment w:val="baseline"/>
        <w:rPr>
          <w:lang w:val="uk-UA"/>
        </w:rPr>
      </w:pPr>
      <w:r>
        <w:rPr>
          <w:lang w:val="uk-UA"/>
        </w:rPr>
        <w:t>3.</w:t>
      </w:r>
      <w:r w:rsidR="00CF36AE">
        <w:rPr>
          <w:lang w:val="uk-UA"/>
        </w:rPr>
        <w:tab/>
      </w:r>
      <w:r w:rsidR="008F439D" w:rsidRPr="008F439D">
        <w:rPr>
          <w:lang w:val="uk-UA"/>
        </w:rPr>
        <w:t>Комунальному підприємству «Бюро технічної інвентаризації</w:t>
      </w:r>
      <w:r w:rsidR="0032114E">
        <w:rPr>
          <w:lang w:val="uk-UA"/>
        </w:rPr>
        <w:t>»</w:t>
      </w:r>
      <w:r w:rsidR="008F439D" w:rsidRPr="008F439D">
        <w:rPr>
          <w:lang w:val="uk-UA"/>
        </w:rPr>
        <w:t xml:space="preserve">                                </w:t>
      </w:r>
      <w:r>
        <w:rPr>
          <w:lang w:val="uk-UA"/>
        </w:rPr>
        <w:t>Південноукраїнської міської ради</w:t>
      </w:r>
      <w:r w:rsidR="008F439D" w:rsidRPr="008F439D">
        <w:rPr>
          <w:lang w:val="uk-UA"/>
        </w:rPr>
        <w:t xml:space="preserve"> (КОВАЛЬ Уляна) оформити громадян</w:t>
      </w:r>
      <w:r w:rsidR="00FF2657">
        <w:rPr>
          <w:lang w:val="uk-UA"/>
        </w:rPr>
        <w:t>ці</w:t>
      </w:r>
      <w:r w:rsidR="008F439D" w:rsidRPr="008F439D">
        <w:rPr>
          <w:lang w:val="uk-UA"/>
        </w:rPr>
        <w:t>, зазначен</w:t>
      </w:r>
      <w:r w:rsidR="00FF2657">
        <w:rPr>
          <w:lang w:val="uk-UA"/>
        </w:rPr>
        <w:t>ій</w:t>
      </w:r>
      <w:r w:rsidR="008F439D" w:rsidRPr="008F439D">
        <w:rPr>
          <w:lang w:val="uk-UA"/>
        </w:rPr>
        <w:t xml:space="preserve">  в  пункті 1 цього рішення, свідоцтво про право власності у десятиденний термін.</w:t>
      </w:r>
    </w:p>
    <w:p w14:paraId="6DCED3E9" w14:textId="77777777" w:rsidR="008F439D" w:rsidRPr="008F439D" w:rsidRDefault="00CF36AE" w:rsidP="00CF36AE">
      <w:pPr>
        <w:tabs>
          <w:tab w:val="left" w:pos="1134"/>
        </w:tabs>
        <w:overflowPunct w:val="0"/>
        <w:autoSpaceDE w:val="0"/>
        <w:autoSpaceDN w:val="0"/>
        <w:adjustRightInd w:val="0"/>
        <w:ind w:right="-1" w:firstLine="748"/>
        <w:jc w:val="both"/>
        <w:textAlignment w:val="baseline"/>
        <w:rPr>
          <w:lang w:val="uk-UA"/>
        </w:rPr>
      </w:pPr>
      <w:r>
        <w:rPr>
          <w:lang w:val="uk-UA"/>
        </w:rPr>
        <w:t>4</w:t>
      </w:r>
      <w:r w:rsidR="008F439D" w:rsidRPr="008F439D">
        <w:rPr>
          <w:lang w:val="uk-UA"/>
        </w:rPr>
        <w:t>.</w:t>
      </w:r>
      <w:r>
        <w:rPr>
          <w:lang w:val="uk-UA"/>
        </w:rPr>
        <w:tab/>
      </w:r>
      <w:r w:rsidR="008F439D" w:rsidRPr="008F439D">
        <w:rPr>
          <w:lang w:val="uk-UA"/>
        </w:rPr>
        <w:t>Контроль за виконанням цього рішення покласти на постійну комісію міської ради з питань житлової політики, комунального господарства, власності, комунального майна та приватизації, транспорту, природокористування, охорони довкілля та енергозбереження (ЗАРЕНОК Андрій).</w:t>
      </w:r>
    </w:p>
    <w:p w14:paraId="32A47CDE" w14:textId="1D0DF701" w:rsidR="008F439D" w:rsidRDefault="008F439D" w:rsidP="008F439D">
      <w:pPr>
        <w:ind w:right="-1"/>
        <w:rPr>
          <w:rFonts w:ascii="Times New Roman CYR" w:hAnsi="Times New Roman CYR"/>
          <w:sz w:val="36"/>
          <w:szCs w:val="36"/>
          <w:lang w:val="uk-UA"/>
        </w:rPr>
      </w:pPr>
    </w:p>
    <w:p w14:paraId="3BC993B7" w14:textId="77777777" w:rsidR="00FF2657" w:rsidRPr="00FF2657" w:rsidRDefault="00FF2657" w:rsidP="008F439D">
      <w:pPr>
        <w:ind w:right="-1"/>
        <w:rPr>
          <w:rFonts w:ascii="Times New Roman CYR" w:hAnsi="Times New Roman CYR"/>
          <w:sz w:val="16"/>
          <w:szCs w:val="16"/>
          <w:lang w:val="uk-UA"/>
        </w:rPr>
      </w:pPr>
    </w:p>
    <w:p w14:paraId="6B5727CA" w14:textId="77FBEE98" w:rsidR="008F439D" w:rsidRDefault="008F439D" w:rsidP="008F439D">
      <w:pPr>
        <w:overflowPunct w:val="0"/>
        <w:autoSpaceDE w:val="0"/>
        <w:autoSpaceDN w:val="0"/>
        <w:adjustRightInd w:val="0"/>
        <w:spacing w:after="100" w:afterAutospacing="1"/>
        <w:ind w:firstLine="709"/>
        <w:jc w:val="both"/>
        <w:textAlignment w:val="baseline"/>
        <w:rPr>
          <w:rFonts w:ascii="Times New Roman CYR" w:hAnsi="Times New Roman CYR"/>
          <w:lang w:val="uk-UA"/>
        </w:rPr>
      </w:pPr>
      <w:r w:rsidRPr="008F439D">
        <w:rPr>
          <w:rFonts w:ascii="Times New Roman CYR" w:hAnsi="Times New Roman CYR"/>
          <w:lang w:val="uk-UA"/>
        </w:rPr>
        <w:t xml:space="preserve">Міський голова                 </w:t>
      </w:r>
      <w:r w:rsidRPr="008F439D">
        <w:rPr>
          <w:rFonts w:ascii="Times New Roman CYR" w:hAnsi="Times New Roman CYR"/>
          <w:lang w:val="uk-UA"/>
        </w:rPr>
        <w:tab/>
      </w:r>
      <w:r w:rsidRPr="008F439D">
        <w:rPr>
          <w:rFonts w:ascii="Times New Roman CYR" w:hAnsi="Times New Roman CYR"/>
          <w:lang w:val="uk-UA"/>
        </w:rPr>
        <w:tab/>
        <w:t xml:space="preserve">                            Валерій ОНУФРІЄНКО</w:t>
      </w:r>
    </w:p>
    <w:p w14:paraId="16FD46CA" w14:textId="728014D9" w:rsidR="00EB459A" w:rsidRDefault="00EB459A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36ACC4FD" w14:textId="77777777" w:rsidR="00FF2657" w:rsidRPr="00EB459A" w:rsidRDefault="00FF2657" w:rsidP="00EB459A">
      <w:pPr>
        <w:overflowPunct w:val="0"/>
        <w:autoSpaceDE w:val="0"/>
        <w:autoSpaceDN w:val="0"/>
        <w:adjustRightInd w:val="0"/>
        <w:ind w:firstLine="709"/>
        <w:jc w:val="both"/>
        <w:textAlignment w:val="baseline"/>
        <w:rPr>
          <w:rFonts w:ascii="Times New Roman CYR" w:hAnsi="Times New Roman CYR"/>
          <w:sz w:val="16"/>
          <w:szCs w:val="16"/>
          <w:lang w:val="uk-UA"/>
        </w:rPr>
      </w:pPr>
    </w:p>
    <w:p w14:paraId="099E53BE" w14:textId="2200B5C5" w:rsidR="00C91396" w:rsidRPr="008F439D" w:rsidRDefault="008F439D" w:rsidP="00EB459A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  <w:r w:rsidRPr="008F439D">
        <w:rPr>
          <w:rFonts w:ascii="Times New Roman CYR" w:hAnsi="Times New Roman CYR"/>
          <w:sz w:val="20"/>
          <w:szCs w:val="20"/>
          <w:lang w:val="uk-UA"/>
        </w:rPr>
        <w:t xml:space="preserve">СЕЗОНЕНКО Ірина, </w:t>
      </w:r>
      <w:r w:rsidR="00C91396">
        <w:rPr>
          <w:rFonts w:ascii="Times New Roman CYR" w:hAnsi="Times New Roman CYR"/>
          <w:sz w:val="20"/>
          <w:szCs w:val="20"/>
          <w:lang w:val="uk-UA"/>
        </w:rPr>
        <w:t xml:space="preserve">(05136) </w:t>
      </w:r>
      <w:r w:rsidR="00C91396" w:rsidRPr="008F439D">
        <w:rPr>
          <w:rFonts w:ascii="Times New Roman CYR" w:hAnsi="Times New Roman CYR"/>
          <w:sz w:val="20"/>
          <w:szCs w:val="20"/>
          <w:lang w:val="uk-UA"/>
        </w:rPr>
        <w:t>5-62-86</w:t>
      </w:r>
    </w:p>
    <w:p w14:paraId="19FF4E1B" w14:textId="77777777" w:rsidR="0032114E" w:rsidRDefault="0032114E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7264307B" w14:textId="77777777" w:rsidR="008F439D" w:rsidRPr="008F439D" w:rsidRDefault="008F439D" w:rsidP="008F439D">
      <w:pPr>
        <w:ind w:right="4112"/>
        <w:jc w:val="both"/>
        <w:rPr>
          <w:rFonts w:ascii="Times New Roman CYR" w:hAnsi="Times New Roman CYR"/>
          <w:sz w:val="20"/>
          <w:szCs w:val="20"/>
          <w:lang w:val="uk-UA"/>
        </w:rPr>
      </w:pPr>
    </w:p>
    <w:p w14:paraId="1EA31590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bookmarkStart w:id="2" w:name="_GoBack"/>
      <w:bookmarkEnd w:id="1"/>
      <w:bookmarkEnd w:id="2"/>
      <w:r w:rsidRPr="004C38A9">
        <w:rPr>
          <w:bCs/>
          <w:lang w:val="uk-UA"/>
        </w:rPr>
        <w:t xml:space="preserve">Додаток  </w:t>
      </w:r>
    </w:p>
    <w:p w14:paraId="717EFB25" w14:textId="77777777" w:rsidR="004C38A9" w:rsidRPr="004C38A9" w:rsidRDefault="004C38A9" w:rsidP="004C38A9">
      <w:pPr>
        <w:keepNext/>
        <w:ind w:left="5423"/>
        <w:outlineLvl w:val="2"/>
        <w:rPr>
          <w:bCs/>
          <w:lang w:val="uk-UA"/>
        </w:rPr>
      </w:pPr>
      <w:r w:rsidRPr="004C38A9">
        <w:rPr>
          <w:bCs/>
          <w:lang w:val="uk-UA"/>
        </w:rPr>
        <w:t xml:space="preserve">до рішення </w:t>
      </w:r>
      <w:r>
        <w:rPr>
          <w:bCs/>
          <w:lang w:val="uk-UA"/>
        </w:rPr>
        <w:t xml:space="preserve">Південноукраїнської </w:t>
      </w:r>
      <w:r w:rsidRPr="004C38A9">
        <w:rPr>
          <w:bCs/>
          <w:lang w:val="uk-UA"/>
        </w:rPr>
        <w:t xml:space="preserve">міської ради </w:t>
      </w:r>
    </w:p>
    <w:p w14:paraId="2F759F5F" w14:textId="7960F254" w:rsidR="004C38A9" w:rsidRPr="004C38A9" w:rsidRDefault="00EE16D6" w:rsidP="004C38A9">
      <w:pPr>
        <w:keepNext/>
        <w:ind w:left="5423"/>
        <w:jc w:val="both"/>
        <w:outlineLvl w:val="2"/>
        <w:rPr>
          <w:bCs/>
          <w:u w:val="single"/>
          <w:lang w:val="uk-UA"/>
        </w:rPr>
      </w:pPr>
      <w:r w:rsidRPr="00EE16D6">
        <w:rPr>
          <w:lang w:val="uk-UA"/>
        </w:rPr>
        <w:t>від  «</w:t>
      </w:r>
      <w:r w:rsidRPr="00EE16D6">
        <w:rPr>
          <w:u w:val="single"/>
          <w:lang w:val="uk-UA"/>
        </w:rPr>
        <w:t xml:space="preserve"> 10 </w:t>
      </w:r>
      <w:r w:rsidRPr="00EE16D6">
        <w:rPr>
          <w:lang w:val="uk-UA"/>
        </w:rPr>
        <w:t xml:space="preserve"> »  </w:t>
      </w:r>
      <w:r w:rsidRPr="00EE16D6">
        <w:rPr>
          <w:u w:val="single"/>
          <w:lang w:val="uk-UA"/>
        </w:rPr>
        <w:t xml:space="preserve">    09   </w:t>
      </w:r>
      <w:r w:rsidRPr="00EE16D6">
        <w:rPr>
          <w:lang w:val="uk-UA"/>
        </w:rPr>
        <w:t xml:space="preserve"> 2026   № </w:t>
      </w:r>
      <w:r w:rsidRPr="00EE16D6">
        <w:rPr>
          <w:u w:val="single"/>
          <w:lang w:val="uk-UA"/>
        </w:rPr>
        <w:t xml:space="preserve">  </w:t>
      </w:r>
      <w:r>
        <w:rPr>
          <w:u w:val="single"/>
          <w:lang w:val="uk-UA"/>
        </w:rPr>
        <w:t>2817</w:t>
      </w:r>
      <w:r w:rsidRPr="00EE16D6">
        <w:rPr>
          <w:u w:val="single"/>
          <w:lang w:val="uk-UA"/>
        </w:rPr>
        <w:t xml:space="preserve">   </w:t>
      </w:r>
      <w:r w:rsidR="004C38A9" w:rsidRPr="004C38A9">
        <w:rPr>
          <w:bCs/>
          <w:u w:val="single"/>
          <w:lang w:val="uk-UA"/>
        </w:rPr>
        <w:t xml:space="preserve"> </w:t>
      </w:r>
    </w:p>
    <w:p w14:paraId="4E6FCCC3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320F3918" w14:textId="77777777" w:rsidR="004C38A9" w:rsidRPr="004C38A9" w:rsidRDefault="004C38A9" w:rsidP="004C38A9">
      <w:pPr>
        <w:keepNext/>
        <w:jc w:val="center"/>
        <w:outlineLvl w:val="2"/>
        <w:rPr>
          <w:bCs/>
          <w:sz w:val="16"/>
          <w:szCs w:val="16"/>
          <w:lang w:val="uk-UA"/>
        </w:rPr>
      </w:pPr>
    </w:p>
    <w:p w14:paraId="0D0E28E9" w14:textId="77777777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</w:p>
    <w:p w14:paraId="7344284A" w14:textId="611A9216" w:rsidR="004C38A9" w:rsidRPr="004C38A9" w:rsidRDefault="004C38A9" w:rsidP="004C38A9">
      <w:pPr>
        <w:keepNext/>
        <w:jc w:val="center"/>
        <w:outlineLvl w:val="2"/>
        <w:rPr>
          <w:bCs/>
          <w:lang w:val="uk-UA"/>
        </w:rPr>
      </w:pPr>
      <w:r w:rsidRPr="004C38A9">
        <w:rPr>
          <w:bCs/>
          <w:lang w:val="uk-UA"/>
        </w:rPr>
        <w:t>РОЗРАХУНОК</w:t>
      </w:r>
      <w:r w:rsidRPr="004C38A9">
        <w:rPr>
          <w:bCs/>
          <w:lang w:val="uk-UA"/>
        </w:rPr>
        <w:br/>
        <w:t>вартості надлишк</w:t>
      </w:r>
      <w:r w:rsidR="00C91396">
        <w:rPr>
          <w:bCs/>
          <w:lang w:val="uk-UA"/>
        </w:rPr>
        <w:t>ової загальної площі квартири №</w:t>
      </w:r>
      <w:r w:rsidR="00D476DF">
        <w:rPr>
          <w:bCs/>
          <w:lang w:val="uk-UA"/>
        </w:rPr>
        <w:t xml:space="preserve"> </w:t>
      </w:r>
      <w:r w:rsidR="00E23DA2">
        <w:rPr>
          <w:bCs/>
          <w:lang w:val="uk-UA"/>
        </w:rPr>
        <w:t>102</w:t>
      </w:r>
      <w:r>
        <w:rPr>
          <w:bCs/>
          <w:lang w:val="uk-UA"/>
        </w:rPr>
        <w:t xml:space="preserve"> </w:t>
      </w:r>
      <w:r w:rsidR="0062021A">
        <w:rPr>
          <w:bCs/>
          <w:lang w:val="uk-UA"/>
        </w:rPr>
        <w:t xml:space="preserve"> в будинку №</w:t>
      </w:r>
      <w:r w:rsidR="00D476DF">
        <w:rPr>
          <w:bCs/>
          <w:lang w:val="uk-UA"/>
        </w:rPr>
        <w:t>1</w:t>
      </w:r>
      <w:r w:rsidR="00E23DA2">
        <w:rPr>
          <w:bCs/>
          <w:lang w:val="uk-UA"/>
        </w:rPr>
        <w:t>5</w:t>
      </w:r>
      <w:r w:rsidRPr="004C38A9">
        <w:rPr>
          <w:bCs/>
          <w:lang w:val="uk-UA"/>
        </w:rPr>
        <w:t xml:space="preserve"> на </w:t>
      </w:r>
      <w:r w:rsidR="00FB4A07">
        <w:rPr>
          <w:bCs/>
          <w:lang w:val="uk-UA"/>
        </w:rPr>
        <w:t>вулиці Європейській</w:t>
      </w:r>
      <w:r w:rsidR="00D476DF">
        <w:rPr>
          <w:bCs/>
          <w:lang w:val="uk-UA"/>
        </w:rPr>
        <w:t xml:space="preserve"> </w:t>
      </w:r>
      <w:r w:rsidRPr="004C38A9">
        <w:rPr>
          <w:bCs/>
          <w:lang w:val="uk-UA"/>
        </w:rPr>
        <w:t xml:space="preserve">в місті </w:t>
      </w:r>
      <w:r>
        <w:rPr>
          <w:bCs/>
          <w:lang w:val="uk-UA"/>
        </w:rPr>
        <w:t>Південноукраїнську</w:t>
      </w:r>
      <w:r w:rsidRPr="004C38A9">
        <w:rPr>
          <w:bCs/>
          <w:lang w:val="uk-UA"/>
        </w:rPr>
        <w:t xml:space="preserve"> Вознесенського району Миколаївської області, що приватизується </w:t>
      </w:r>
      <w:r w:rsidR="00E23DA2">
        <w:rPr>
          <w:bCs/>
          <w:lang w:val="uk-UA"/>
        </w:rPr>
        <w:t>Соловйовою Т.В.</w:t>
      </w:r>
    </w:p>
    <w:p w14:paraId="18CAA130" w14:textId="77777777" w:rsidR="004C38A9" w:rsidRPr="004C38A9" w:rsidRDefault="004C38A9" w:rsidP="004C38A9">
      <w:pPr>
        <w:rPr>
          <w:lang w:val="uk-UA"/>
        </w:rPr>
      </w:pPr>
    </w:p>
    <w:p w14:paraId="30965D1E" w14:textId="54D99D2C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1. Загальна площа квартири (П) </w:t>
      </w:r>
      <w:r w:rsidR="00E23DA2">
        <w:rPr>
          <w:u w:val="single"/>
          <w:lang w:val="uk-UA"/>
        </w:rPr>
        <w:t>49,3</w:t>
      </w:r>
      <w:r w:rsidRPr="004C38A9">
        <w:rPr>
          <w:lang w:val="uk-UA"/>
        </w:rPr>
        <w:t xml:space="preserve"> </w:t>
      </w:r>
      <w:proofErr w:type="spellStart"/>
      <w:r w:rsidRPr="004C38A9">
        <w:rPr>
          <w:lang w:val="uk-UA"/>
        </w:rPr>
        <w:t>кв</w:t>
      </w:r>
      <w:proofErr w:type="spellEnd"/>
      <w:r w:rsidRPr="004C38A9">
        <w:rPr>
          <w:lang w:val="uk-UA"/>
        </w:rPr>
        <w:t xml:space="preserve">. м. </w:t>
      </w:r>
    </w:p>
    <w:p w14:paraId="137F27F6" w14:textId="77777777" w:rsidR="004C38A9" w:rsidRPr="004C38A9" w:rsidRDefault="004C38A9" w:rsidP="004C38A9">
      <w:pPr>
        <w:jc w:val="both"/>
        <w:rPr>
          <w:lang w:val="uk-UA"/>
        </w:rPr>
      </w:pPr>
    </w:p>
    <w:p w14:paraId="102CB69A" w14:textId="0979632F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2. Кількість зареєстрованих у квартирі осіб, які бажають взяти участь у приватизації (М) </w:t>
      </w:r>
      <w:r w:rsidR="00D476DF">
        <w:rPr>
          <w:u w:val="single"/>
          <w:lang w:val="uk-UA"/>
        </w:rPr>
        <w:t>1</w:t>
      </w:r>
      <w:r w:rsidRPr="004C38A9">
        <w:rPr>
          <w:lang w:val="uk-UA"/>
        </w:rPr>
        <w:t xml:space="preserve">. </w:t>
      </w:r>
    </w:p>
    <w:p w14:paraId="1E65E832" w14:textId="77777777" w:rsidR="004C38A9" w:rsidRPr="004C38A9" w:rsidRDefault="004C38A9" w:rsidP="004C38A9">
      <w:pPr>
        <w:jc w:val="both"/>
        <w:rPr>
          <w:lang w:val="uk-UA"/>
        </w:rPr>
      </w:pPr>
    </w:p>
    <w:p w14:paraId="46898D1F" w14:textId="77777777" w:rsidR="004C38A9" w:rsidRPr="004C38A9" w:rsidRDefault="004C38A9" w:rsidP="004C38A9">
      <w:pPr>
        <w:jc w:val="both"/>
        <w:rPr>
          <w:u w:val="single"/>
          <w:lang w:val="uk-UA"/>
        </w:rPr>
      </w:pPr>
      <w:r w:rsidRPr="004C38A9">
        <w:rPr>
          <w:lang w:val="uk-UA"/>
        </w:rPr>
        <w:t>3. Розмір загальної площі, що підлягає безоплатній передачі мешканц</w:t>
      </w:r>
      <w:r>
        <w:rPr>
          <w:lang w:val="uk-UA"/>
        </w:rPr>
        <w:t>ям</w:t>
      </w:r>
      <w:r w:rsidRPr="004C38A9">
        <w:rPr>
          <w:lang w:val="uk-UA"/>
        </w:rPr>
        <w:t xml:space="preserve"> за законом:</w:t>
      </w:r>
    </w:p>
    <w:p w14:paraId="25F7B8A1" w14:textId="6B44B52D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Пб = 21 х </w:t>
      </w:r>
      <w:r w:rsidR="00D476DF">
        <w:rPr>
          <w:lang w:val="uk-UA"/>
        </w:rPr>
        <w:t>1</w:t>
      </w:r>
      <w:r w:rsidRPr="004C38A9">
        <w:rPr>
          <w:lang w:val="uk-UA"/>
        </w:rPr>
        <w:t xml:space="preserve">  =</w:t>
      </w:r>
      <w:r>
        <w:rPr>
          <w:u w:val="single"/>
          <w:lang w:val="uk-UA"/>
        </w:rPr>
        <w:t xml:space="preserve"> </w:t>
      </w:r>
      <w:r w:rsidR="00D476DF">
        <w:rPr>
          <w:u w:val="single"/>
          <w:lang w:val="uk-UA"/>
        </w:rPr>
        <w:t>21</w:t>
      </w:r>
      <w:r w:rsidRPr="004C38A9">
        <w:rPr>
          <w:lang w:val="uk-UA"/>
        </w:rPr>
        <w:t xml:space="preserve"> кв.м.</w:t>
      </w:r>
    </w:p>
    <w:p w14:paraId="2B72AE37" w14:textId="77777777" w:rsidR="004C38A9" w:rsidRPr="004C38A9" w:rsidRDefault="004C38A9" w:rsidP="004C38A9">
      <w:pPr>
        <w:jc w:val="both"/>
        <w:rPr>
          <w:lang w:val="uk-UA"/>
        </w:rPr>
      </w:pPr>
    </w:p>
    <w:p w14:paraId="69923085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4. Розмір надлишків площі, що підлягає оплаті: </w:t>
      </w:r>
    </w:p>
    <w:p w14:paraId="285C5587" w14:textId="77777777" w:rsidR="004C38A9" w:rsidRPr="004C38A9" w:rsidRDefault="004C38A9" w:rsidP="004C38A9">
      <w:pPr>
        <w:jc w:val="both"/>
        <w:rPr>
          <w:sz w:val="8"/>
          <w:szCs w:val="8"/>
          <w:lang w:val="uk-UA"/>
        </w:rPr>
      </w:pPr>
    </w:p>
    <w:p w14:paraId="7949F581" w14:textId="20EE69FD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Пн = (П – </w:t>
      </w:r>
      <w:proofErr w:type="spellStart"/>
      <w:r w:rsidRPr="004C38A9">
        <w:rPr>
          <w:lang w:val="uk-UA"/>
        </w:rPr>
        <w:t>Пб</w:t>
      </w:r>
      <w:proofErr w:type="spellEnd"/>
      <w:r w:rsidRPr="004C38A9">
        <w:rPr>
          <w:lang w:val="uk-UA"/>
        </w:rPr>
        <w:t xml:space="preserve">) = </w:t>
      </w:r>
      <w:r w:rsidR="00E23DA2">
        <w:rPr>
          <w:lang w:val="uk-UA"/>
        </w:rPr>
        <w:t>49,3</w:t>
      </w:r>
      <w:r w:rsidR="00D476DF">
        <w:rPr>
          <w:lang w:val="uk-UA"/>
        </w:rPr>
        <w:t xml:space="preserve"> – 21,0</w:t>
      </w:r>
      <w:r w:rsidRPr="004C38A9">
        <w:rPr>
          <w:lang w:val="uk-UA"/>
        </w:rPr>
        <w:t xml:space="preserve"> = </w:t>
      </w:r>
      <w:r w:rsidR="00E23DA2">
        <w:rPr>
          <w:u w:val="single"/>
          <w:lang w:val="uk-UA"/>
        </w:rPr>
        <w:t>28,3</w:t>
      </w:r>
      <w:r w:rsidRPr="004C38A9">
        <w:rPr>
          <w:u w:val="single"/>
          <w:lang w:val="uk-UA"/>
        </w:rPr>
        <w:t xml:space="preserve"> </w:t>
      </w:r>
      <w:proofErr w:type="spellStart"/>
      <w:r w:rsidRPr="004C38A9">
        <w:rPr>
          <w:lang w:val="uk-UA"/>
        </w:rPr>
        <w:t>кв.м</w:t>
      </w:r>
      <w:proofErr w:type="spellEnd"/>
      <w:r w:rsidRPr="004C38A9">
        <w:rPr>
          <w:lang w:val="uk-UA"/>
        </w:rPr>
        <w:t>.</w:t>
      </w:r>
    </w:p>
    <w:p w14:paraId="255C516C" w14:textId="77777777" w:rsidR="004C38A9" w:rsidRPr="004C38A9" w:rsidRDefault="004C38A9" w:rsidP="004C38A9">
      <w:pPr>
        <w:jc w:val="both"/>
        <w:rPr>
          <w:lang w:val="uk-UA"/>
        </w:rPr>
      </w:pPr>
      <w:r w:rsidRPr="004C38A9">
        <w:rPr>
          <w:lang w:val="uk-UA"/>
        </w:rPr>
        <w:t xml:space="preserve"> </w:t>
      </w:r>
    </w:p>
    <w:p w14:paraId="61AC63F0" w14:textId="77777777" w:rsidR="004C38A9" w:rsidRPr="004C38A9" w:rsidRDefault="004C38A9" w:rsidP="004C38A9">
      <w:pPr>
        <w:jc w:val="both"/>
      </w:pPr>
      <w:r w:rsidRPr="004C38A9">
        <w:t xml:space="preserve">5. Вартість надлишкової загальної площі квартири, що приватизується (розмір доплати за надлишкову площу): </w:t>
      </w:r>
    </w:p>
    <w:p w14:paraId="2D82E7DF" w14:textId="5292CEAF" w:rsidR="004C38A9" w:rsidRPr="004C38A9" w:rsidRDefault="004C38A9" w:rsidP="004C38A9">
      <w:pPr>
        <w:jc w:val="both"/>
      </w:pPr>
      <w:r w:rsidRPr="004C38A9">
        <w:t xml:space="preserve">Д = </w:t>
      </w:r>
      <w:proofErr w:type="spellStart"/>
      <w:r w:rsidRPr="004C38A9">
        <w:t>Пн</w:t>
      </w:r>
      <w:proofErr w:type="spellEnd"/>
      <w:r w:rsidRPr="004C38A9">
        <w:t xml:space="preserve"> х 0,18 = </w:t>
      </w:r>
      <w:r w:rsidR="00E23DA2">
        <w:rPr>
          <w:lang w:val="uk-UA"/>
        </w:rPr>
        <w:t>28,3</w:t>
      </w:r>
      <w:r w:rsidRPr="004C38A9">
        <w:rPr>
          <w:lang w:val="uk-UA"/>
        </w:rPr>
        <w:t xml:space="preserve"> х 0,18 = </w:t>
      </w:r>
      <w:r w:rsidR="00E23DA2">
        <w:rPr>
          <w:u w:val="single"/>
          <w:lang w:val="uk-UA"/>
        </w:rPr>
        <w:t>5,09</w:t>
      </w:r>
      <w:r w:rsidR="00931ED1">
        <w:rPr>
          <w:u w:val="single"/>
          <w:lang w:val="uk-UA"/>
        </w:rPr>
        <w:t xml:space="preserve"> </w:t>
      </w:r>
      <w:r w:rsidRPr="004C38A9">
        <w:t xml:space="preserve"> </w:t>
      </w:r>
      <w:proofErr w:type="spellStart"/>
      <w:r w:rsidRPr="004C38A9">
        <w:t>грн</w:t>
      </w:r>
      <w:proofErr w:type="spellEnd"/>
      <w:r w:rsidRPr="004C38A9">
        <w:rPr>
          <w:lang w:val="uk-UA"/>
        </w:rPr>
        <w:t>.</w:t>
      </w:r>
      <w:r w:rsidRPr="004C38A9">
        <w:t xml:space="preserve"> </w:t>
      </w:r>
    </w:p>
    <w:p w14:paraId="12062F41" w14:textId="77777777" w:rsidR="004C38A9" w:rsidRPr="004C38A9" w:rsidRDefault="004C38A9" w:rsidP="004C38A9">
      <w:pPr>
        <w:jc w:val="both"/>
        <w:rPr>
          <w:lang w:val="uk-UA"/>
        </w:rPr>
      </w:pPr>
    </w:p>
    <w:p w14:paraId="124F90E8" w14:textId="77777777" w:rsidR="004C38A9" w:rsidRPr="004C38A9" w:rsidRDefault="004C38A9" w:rsidP="004C38A9">
      <w:pPr>
        <w:jc w:val="both"/>
        <w:rPr>
          <w:sz w:val="16"/>
          <w:szCs w:val="16"/>
          <w:lang w:val="uk-UA"/>
        </w:rPr>
      </w:pPr>
    </w:p>
    <w:p w14:paraId="1176C1EA" w14:textId="77777777" w:rsidR="004C38A9" w:rsidRPr="004C38A9" w:rsidRDefault="004C38A9" w:rsidP="004C38A9">
      <w:pPr>
        <w:jc w:val="both"/>
        <w:rPr>
          <w:lang w:val="uk-UA"/>
        </w:rPr>
      </w:pPr>
    </w:p>
    <w:tbl>
      <w:tblPr>
        <w:tblW w:w="4830" w:type="pct"/>
        <w:tblCellSpacing w:w="22" w:type="dxa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0" w:noVBand="0"/>
      </w:tblPr>
      <w:tblGrid>
        <w:gridCol w:w="4257"/>
        <w:gridCol w:w="751"/>
        <w:gridCol w:w="3590"/>
      </w:tblGrid>
      <w:tr w:rsidR="004C38A9" w:rsidRPr="004C38A9" w14:paraId="35344293" w14:textId="77777777" w:rsidTr="0009594F">
        <w:trPr>
          <w:tblCellSpacing w:w="22" w:type="dxa"/>
        </w:trPr>
        <w:tc>
          <w:tcPr>
            <w:tcW w:w="2451" w:type="pct"/>
            <w:vAlign w:val="center"/>
          </w:tcPr>
          <w:p w14:paraId="13F9F93D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lang w:val="uk-UA"/>
              </w:rPr>
              <w:t>Підпис відповідальної за</w:t>
            </w:r>
            <w:r w:rsidRPr="004C38A9">
              <w:rPr>
                <w:lang w:val="uk-UA"/>
              </w:rPr>
              <w:br/>
              <w:t>розрахунок особи </w:t>
            </w:r>
          </w:p>
        </w:tc>
        <w:tc>
          <w:tcPr>
            <w:tcW w:w="2475" w:type="pct"/>
            <w:gridSpan w:val="2"/>
            <w:vAlign w:val="center"/>
          </w:tcPr>
          <w:p w14:paraId="559CF667" w14:textId="77777777" w:rsidR="00D26FC1" w:rsidRDefault="00D26FC1" w:rsidP="004C38A9">
            <w:pPr>
              <w:spacing w:before="100" w:beforeAutospacing="1" w:after="100" w:afterAutospacing="1"/>
              <w:jc w:val="center"/>
              <w:rPr>
                <w:lang w:val="uk-UA"/>
              </w:rPr>
            </w:pPr>
          </w:p>
          <w:p w14:paraId="77DB5AB8" w14:textId="60F91F30" w:rsidR="004C38A9" w:rsidRPr="004C38A9" w:rsidRDefault="00D26FC1" w:rsidP="00D26FC1">
            <w:pPr>
              <w:spacing w:before="100" w:beforeAutospacing="1" w:after="100" w:afterAutospacing="1"/>
              <w:rPr>
                <w:lang w:val="uk-UA"/>
              </w:rPr>
            </w:pPr>
            <w:r>
              <w:rPr>
                <w:lang w:val="uk-UA"/>
              </w:rPr>
              <w:t xml:space="preserve">            </w:t>
            </w:r>
            <w:r w:rsidR="004C38A9" w:rsidRPr="004C38A9">
              <w:rPr>
                <w:lang w:val="uk-UA"/>
              </w:rPr>
              <w:t>____________ </w:t>
            </w:r>
          </w:p>
        </w:tc>
      </w:tr>
      <w:tr w:rsidR="004C38A9" w:rsidRPr="004C38A9" w14:paraId="33AFBFF1" w14:textId="77777777" w:rsidTr="0009594F">
        <w:trPr>
          <w:tblCellSpacing w:w="22" w:type="dxa"/>
        </w:trPr>
        <w:tc>
          <w:tcPr>
            <w:tcW w:w="2865" w:type="pct"/>
            <w:gridSpan w:val="2"/>
            <w:vAlign w:val="center"/>
          </w:tcPr>
          <w:p w14:paraId="30EAD373" w14:textId="77777777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</w:p>
          <w:p w14:paraId="3BBEB8A5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 xml:space="preserve">Підпис відповідального наймача, </w:t>
            </w:r>
          </w:p>
          <w:p w14:paraId="1EBE71ED" w14:textId="77777777" w:rsidR="004C38A9" w:rsidRPr="004C38A9" w:rsidRDefault="004C38A9" w:rsidP="004C38A9">
            <w:pPr>
              <w:rPr>
                <w:lang w:val="uk-UA"/>
              </w:rPr>
            </w:pPr>
            <w:r w:rsidRPr="004C38A9">
              <w:rPr>
                <w:lang w:val="uk-UA"/>
              </w:rPr>
              <w:t>що приватизує квартиру</w:t>
            </w:r>
          </w:p>
        </w:tc>
        <w:tc>
          <w:tcPr>
            <w:tcW w:w="2060" w:type="pct"/>
            <w:vAlign w:val="center"/>
          </w:tcPr>
          <w:p w14:paraId="0B255EBA" w14:textId="2A80501C" w:rsidR="004C38A9" w:rsidRPr="004C38A9" w:rsidRDefault="004C38A9" w:rsidP="004C38A9">
            <w:pPr>
              <w:spacing w:before="100" w:beforeAutospacing="1" w:after="100" w:afterAutospacing="1"/>
              <w:rPr>
                <w:lang w:val="uk-UA"/>
              </w:rPr>
            </w:pPr>
            <w:r w:rsidRPr="004C38A9">
              <w:rPr>
                <w:b/>
                <w:bCs/>
                <w:lang w:val="uk-UA"/>
              </w:rPr>
              <w:t> </w:t>
            </w:r>
            <w:r w:rsidRPr="004C38A9">
              <w:rPr>
                <w:lang w:val="uk-UA"/>
              </w:rPr>
              <w:br/>
              <w:t>____________ </w:t>
            </w:r>
          </w:p>
        </w:tc>
      </w:tr>
    </w:tbl>
    <w:p w14:paraId="78634721" w14:textId="77777777" w:rsidR="004C38A9" w:rsidRDefault="004C38A9">
      <w:pPr>
        <w:rPr>
          <w:lang w:val="uk-UA"/>
        </w:rPr>
      </w:pPr>
      <w:r w:rsidRPr="004C38A9">
        <w:rPr>
          <w:lang w:val="uk-UA"/>
        </w:rPr>
        <w:t xml:space="preserve">                                     </w:t>
      </w:r>
    </w:p>
    <w:p w14:paraId="13ACC13D" w14:textId="77777777" w:rsidR="00413503" w:rsidRDefault="00413503">
      <w:pPr>
        <w:rPr>
          <w:lang w:val="uk-UA"/>
        </w:rPr>
      </w:pPr>
    </w:p>
    <w:p w14:paraId="657E0B90" w14:textId="77777777" w:rsidR="00413503" w:rsidRDefault="00413503">
      <w:pPr>
        <w:rPr>
          <w:lang w:val="uk-UA"/>
        </w:rPr>
      </w:pPr>
    </w:p>
    <w:p w14:paraId="2F8E7B50" w14:textId="77777777" w:rsidR="00413503" w:rsidRDefault="00413503">
      <w:pPr>
        <w:rPr>
          <w:lang w:val="uk-UA"/>
        </w:rPr>
      </w:pPr>
    </w:p>
    <w:p w14:paraId="081D8A67" w14:textId="77777777" w:rsidR="00413503" w:rsidRPr="00413503" w:rsidRDefault="00413503">
      <w:pPr>
        <w:rPr>
          <w:lang w:val="uk-UA"/>
        </w:rPr>
      </w:pPr>
    </w:p>
    <w:sectPr w:rsidR="00413503" w:rsidRPr="00413503" w:rsidSect="00EE16D6">
      <w:pgSz w:w="11906" w:h="16838"/>
      <w:pgMar w:top="964" w:right="680" w:bottom="397" w:left="23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6A5E02"/>
    <w:multiLevelType w:val="hybridMultilevel"/>
    <w:tmpl w:val="88F4808C"/>
    <w:lvl w:ilvl="0" w:tplc="FF2E1ADA">
      <w:start w:val="1"/>
      <w:numFmt w:val="decimal"/>
      <w:lvlText w:val="%1."/>
      <w:lvlJc w:val="left"/>
      <w:pPr>
        <w:tabs>
          <w:tab w:val="num" w:pos="612"/>
        </w:tabs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32"/>
        </w:tabs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52"/>
        </w:tabs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72"/>
        </w:tabs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92"/>
        </w:tabs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12"/>
        </w:tabs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32"/>
        </w:tabs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52"/>
        </w:tabs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72"/>
        </w:tabs>
        <w:ind w:left="637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7D2C"/>
    <w:rsid w:val="00010FCD"/>
    <w:rsid w:val="00074EBD"/>
    <w:rsid w:val="000B4EDA"/>
    <w:rsid w:val="001A438D"/>
    <w:rsid w:val="003179FD"/>
    <w:rsid w:val="0032114E"/>
    <w:rsid w:val="00354CAB"/>
    <w:rsid w:val="003D4E82"/>
    <w:rsid w:val="00413503"/>
    <w:rsid w:val="00426209"/>
    <w:rsid w:val="00426713"/>
    <w:rsid w:val="004438E7"/>
    <w:rsid w:val="004C38A9"/>
    <w:rsid w:val="004C3DF6"/>
    <w:rsid w:val="004F2430"/>
    <w:rsid w:val="00566ADB"/>
    <w:rsid w:val="005F7777"/>
    <w:rsid w:val="0062021A"/>
    <w:rsid w:val="006F1739"/>
    <w:rsid w:val="0070728D"/>
    <w:rsid w:val="007074C4"/>
    <w:rsid w:val="00713924"/>
    <w:rsid w:val="007A6CA5"/>
    <w:rsid w:val="00877D2C"/>
    <w:rsid w:val="008F439D"/>
    <w:rsid w:val="00931ED1"/>
    <w:rsid w:val="00992EB8"/>
    <w:rsid w:val="009E7707"/>
    <w:rsid w:val="00A23C14"/>
    <w:rsid w:val="00B31CBA"/>
    <w:rsid w:val="00B65863"/>
    <w:rsid w:val="00C02916"/>
    <w:rsid w:val="00C03579"/>
    <w:rsid w:val="00C26BD1"/>
    <w:rsid w:val="00C903F0"/>
    <w:rsid w:val="00C91396"/>
    <w:rsid w:val="00CF36AE"/>
    <w:rsid w:val="00D26FC1"/>
    <w:rsid w:val="00D476DF"/>
    <w:rsid w:val="00DF0AC2"/>
    <w:rsid w:val="00E23DA2"/>
    <w:rsid w:val="00E60F65"/>
    <w:rsid w:val="00E61316"/>
    <w:rsid w:val="00EA41AA"/>
    <w:rsid w:val="00EB459A"/>
    <w:rsid w:val="00EE16D6"/>
    <w:rsid w:val="00F64C16"/>
    <w:rsid w:val="00FB02DC"/>
    <w:rsid w:val="00FB4A07"/>
    <w:rsid w:val="00FF2657"/>
    <w:rsid w:val="00FF6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51D5B"/>
  <w15:docId w15:val="{17D7B083-65CE-40E5-810A-EBB079306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77D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4">
    <w:name w:val="heading 4"/>
    <w:basedOn w:val="a"/>
    <w:next w:val="a"/>
    <w:link w:val="40"/>
    <w:uiPriority w:val="9"/>
    <w:qFormat/>
    <w:rsid w:val="00413503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qFormat/>
    <w:rsid w:val="00413503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"/>
    <w:rsid w:val="0041350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413503"/>
    <w:rPr>
      <w:rFonts w:ascii="Times New Roman CYR" w:eastAsia="Times New Roman" w:hAnsi="Times New Roman CYR" w:cs="Times New Roman"/>
      <w:b/>
      <w:sz w:val="28"/>
      <w:szCs w:val="24"/>
      <w:lang w:val="uk-UA" w:eastAsia="ru-RU"/>
    </w:rPr>
  </w:style>
  <w:style w:type="paragraph" w:styleId="a3">
    <w:name w:val="List Paragraph"/>
    <w:basedOn w:val="a"/>
    <w:uiPriority w:val="34"/>
    <w:qFormat/>
    <w:rsid w:val="00CF36A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26BD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26BD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13644B-5754-478B-B2B5-3063BBBFC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810</Words>
  <Characters>4617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2</cp:revision>
  <cp:lastPrinted>2026-08-19T05:39:00Z</cp:lastPrinted>
  <dcterms:created xsi:type="dcterms:W3CDTF">2026-09-16T08:50:00Z</dcterms:created>
  <dcterms:modified xsi:type="dcterms:W3CDTF">2026-09-16T08:50:00Z</dcterms:modified>
</cp:coreProperties>
</file>